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46" w:rsidRPr="0097783F" w:rsidRDefault="00C46546" w:rsidP="00C46546">
      <w:pPr>
        <w:spacing w:line="360" w:lineRule="auto"/>
        <w:rPr>
          <w:rFonts w:ascii="宋体" w:eastAsia="宋体" w:hAnsi="宋体" w:cs="MingLiU"/>
          <w:bCs/>
          <w:sz w:val="28"/>
          <w:szCs w:val="28"/>
          <w:lang w:val="zh-CN" w:bidi="zh-CN"/>
        </w:rPr>
      </w:pPr>
      <w:bookmarkStart w:id="0" w:name="bookmark21"/>
      <w:bookmarkStart w:id="1" w:name="bookmark20"/>
      <w:r w:rsidRPr="0097783F">
        <w:rPr>
          <w:rFonts w:ascii="黑体" w:eastAsia="黑体" w:hAnsi="黑体"/>
          <w:sz w:val="28"/>
          <w:szCs w:val="28"/>
        </w:rPr>
        <w:t>附件</w:t>
      </w:r>
      <w:bookmarkEnd w:id="0"/>
      <w:bookmarkEnd w:id="1"/>
      <w:r w:rsidRPr="0097783F">
        <w:rPr>
          <w:rFonts w:ascii="黑体" w:eastAsia="黑体" w:hAnsi="黑体" w:hint="eastAsia"/>
          <w:sz w:val="28"/>
          <w:szCs w:val="28"/>
        </w:rPr>
        <w:t>一</w:t>
      </w:r>
    </w:p>
    <w:p w:rsidR="00C46546" w:rsidRPr="0097783F" w:rsidRDefault="00C46546" w:rsidP="00C46546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97783F">
        <w:rPr>
          <w:rFonts w:ascii="黑体" w:eastAsia="黑体" w:hAnsi="黑体"/>
          <w:sz w:val="36"/>
          <w:szCs w:val="28"/>
        </w:rPr>
        <w:t>投标</w:t>
      </w:r>
      <w:r w:rsidRPr="0097783F">
        <w:rPr>
          <w:rFonts w:ascii="黑体" w:eastAsia="黑体" w:hAnsi="黑体" w:hint="eastAsia"/>
          <w:sz w:val="36"/>
          <w:szCs w:val="28"/>
        </w:rPr>
        <w:t>人</w:t>
      </w:r>
      <w:r w:rsidRPr="0097783F">
        <w:rPr>
          <w:rFonts w:ascii="黑体" w:eastAsia="黑体" w:hAnsi="黑体"/>
          <w:sz w:val="36"/>
          <w:szCs w:val="28"/>
        </w:rPr>
        <w:t>承诺函（格式）</w:t>
      </w:r>
      <w:bookmarkStart w:id="2" w:name="bookmark23"/>
      <w:bookmarkStart w:id="3" w:name="bookmark22"/>
    </w:p>
    <w:p w:rsidR="00C46546" w:rsidRPr="0097783F" w:rsidRDefault="00C46546" w:rsidP="00C46546">
      <w:pPr>
        <w:spacing w:line="360" w:lineRule="auto"/>
        <w:rPr>
          <w:rFonts w:ascii="黑体" w:eastAsia="黑体" w:hAnsi="黑体"/>
          <w:sz w:val="36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江苏省规划</w:t>
      </w:r>
      <w:r w:rsidRPr="0097783F">
        <w:rPr>
          <w:rFonts w:ascii="宋体" w:eastAsia="宋体" w:hAnsi="宋体" w:hint="eastAsia"/>
          <w:sz w:val="28"/>
          <w:szCs w:val="28"/>
        </w:rPr>
        <w:t>设计集团</w:t>
      </w:r>
      <w:r w:rsidRPr="0097783F">
        <w:rPr>
          <w:rFonts w:ascii="宋体" w:eastAsia="宋体" w:hAnsi="宋体"/>
          <w:sz w:val="28"/>
          <w:szCs w:val="28"/>
        </w:rPr>
        <w:t>有限公司:</w:t>
      </w:r>
      <w:bookmarkEnd w:id="2"/>
      <w:bookmarkEnd w:id="3"/>
    </w:p>
    <w:p w:rsidR="00C46546" w:rsidRPr="0097783F" w:rsidRDefault="00C46546" w:rsidP="00C46546">
      <w:pPr>
        <w:pStyle w:val="1"/>
        <w:shd w:val="clear" w:color="auto" w:fill="auto"/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经认真阅读、研究贵公司本项目招标文件，我公司决定参加投标，并作如下承诺：</w:t>
      </w:r>
    </w:p>
    <w:p w:rsidR="00C46546" w:rsidRPr="0097783F" w:rsidRDefault="00C46546" w:rsidP="00C46546">
      <w:pPr>
        <w:pStyle w:val="1"/>
        <w:shd w:val="clear" w:color="auto" w:fill="auto"/>
        <w:tabs>
          <w:tab w:val="left" w:pos="1180"/>
        </w:tabs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>1．</w:t>
      </w:r>
      <w:r w:rsidRPr="0097783F">
        <w:rPr>
          <w:rFonts w:ascii="宋体" w:eastAsia="宋体" w:hAnsi="宋体"/>
          <w:sz w:val="28"/>
          <w:szCs w:val="28"/>
        </w:rPr>
        <w:t>我公司完全同意和接受《</w:t>
      </w:r>
      <w:r w:rsidRPr="0097783F">
        <w:rPr>
          <w:rFonts w:ascii="宋体" w:eastAsia="宋体" w:hAnsi="宋体" w:hint="eastAsia"/>
          <w:sz w:val="28"/>
          <w:szCs w:val="28"/>
        </w:rPr>
        <w:t>江苏省规划设计集团</w:t>
      </w:r>
      <w:r>
        <w:rPr>
          <w:rFonts w:ascii="宋体" w:eastAsia="宋体" w:hAnsi="宋体" w:hint="eastAsia"/>
          <w:sz w:val="28"/>
          <w:szCs w:val="28"/>
        </w:rPr>
        <w:t>新办公楼</w:t>
      </w:r>
      <w:r>
        <w:rPr>
          <w:rFonts w:ascii="宋体" w:eastAsia="宋体" w:hAnsi="宋体"/>
          <w:sz w:val="28"/>
          <w:szCs w:val="28"/>
        </w:rPr>
        <w:t>窗帘采购</w:t>
      </w:r>
      <w:r w:rsidRPr="0097783F">
        <w:rPr>
          <w:rFonts w:ascii="宋体" w:eastAsia="宋体" w:hAnsi="宋体" w:hint="eastAsia"/>
          <w:sz w:val="28"/>
          <w:szCs w:val="28"/>
        </w:rPr>
        <w:t>》招标文件</w:t>
      </w:r>
      <w:r w:rsidRPr="0097783F">
        <w:rPr>
          <w:rFonts w:ascii="宋体" w:eastAsia="宋体" w:hAnsi="宋体"/>
          <w:sz w:val="28"/>
          <w:szCs w:val="28"/>
        </w:rPr>
        <w:t>的一切规定和要求，同意按该</w:t>
      </w:r>
      <w:r w:rsidRPr="0097783F">
        <w:rPr>
          <w:rFonts w:ascii="宋体" w:eastAsia="宋体" w:hAnsi="宋体" w:hint="eastAsia"/>
          <w:sz w:val="28"/>
          <w:szCs w:val="28"/>
        </w:rPr>
        <w:t>招</w:t>
      </w:r>
      <w:r w:rsidRPr="0097783F">
        <w:rPr>
          <w:rFonts w:ascii="宋体" w:eastAsia="宋体" w:hAnsi="宋体"/>
          <w:sz w:val="28"/>
          <w:szCs w:val="28"/>
        </w:rPr>
        <w:t>标书的要求参加投标。</w:t>
      </w:r>
    </w:p>
    <w:p w:rsidR="00C46546" w:rsidRPr="0097783F" w:rsidRDefault="00C46546" w:rsidP="00C46546">
      <w:pPr>
        <w:pStyle w:val="1"/>
        <w:shd w:val="clear" w:color="auto" w:fill="auto"/>
        <w:tabs>
          <w:tab w:val="left" w:pos="1220"/>
        </w:tabs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>2．</w:t>
      </w:r>
      <w:r w:rsidRPr="0097783F">
        <w:rPr>
          <w:rFonts w:ascii="宋体" w:eastAsia="宋体" w:hAnsi="宋体"/>
          <w:sz w:val="28"/>
          <w:szCs w:val="28"/>
        </w:rPr>
        <w:t>投标文件中所有关于投标</w:t>
      </w:r>
      <w:r w:rsidRPr="0097783F">
        <w:rPr>
          <w:rFonts w:ascii="宋体" w:eastAsia="宋体" w:hAnsi="宋体" w:hint="eastAsia"/>
          <w:sz w:val="28"/>
          <w:szCs w:val="28"/>
        </w:rPr>
        <w:t>人</w:t>
      </w:r>
      <w:r w:rsidRPr="0097783F">
        <w:rPr>
          <w:rFonts w:ascii="宋体" w:eastAsia="宋体" w:hAnsi="宋体"/>
          <w:sz w:val="28"/>
          <w:szCs w:val="28"/>
        </w:rPr>
        <w:t>资格的文件、证明、陈述均是真实、准确。若有违背，我公司承担由此而产生的一切后果。</w:t>
      </w:r>
    </w:p>
    <w:p w:rsidR="00C46546" w:rsidRPr="0097783F" w:rsidRDefault="00C46546" w:rsidP="00C46546">
      <w:pPr>
        <w:pStyle w:val="1"/>
        <w:shd w:val="clear" w:color="auto" w:fill="auto"/>
        <w:tabs>
          <w:tab w:val="left" w:pos="1220"/>
        </w:tabs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>3．</w:t>
      </w:r>
      <w:r w:rsidRPr="0097783F">
        <w:rPr>
          <w:rFonts w:ascii="宋体" w:eastAsia="宋体" w:hAnsi="宋体"/>
          <w:sz w:val="28"/>
          <w:szCs w:val="28"/>
        </w:rPr>
        <w:t>投标</w:t>
      </w:r>
      <w:r w:rsidRPr="0097783F">
        <w:rPr>
          <w:rFonts w:ascii="宋体" w:eastAsia="宋体" w:hAnsi="宋体" w:hint="eastAsia"/>
          <w:sz w:val="28"/>
          <w:szCs w:val="28"/>
        </w:rPr>
        <w:t>人</w:t>
      </w:r>
      <w:r w:rsidRPr="0097783F">
        <w:rPr>
          <w:rFonts w:ascii="宋体" w:eastAsia="宋体" w:hAnsi="宋体"/>
          <w:sz w:val="28"/>
          <w:szCs w:val="28"/>
        </w:rPr>
        <w:t>认为有必要的其他承诺内容（若有的话）。</w:t>
      </w:r>
    </w:p>
    <w:p w:rsidR="00C46546" w:rsidRPr="0097783F" w:rsidRDefault="00C46546" w:rsidP="00C46546">
      <w:pPr>
        <w:pStyle w:val="1"/>
        <w:shd w:val="clear" w:color="auto" w:fill="auto"/>
        <w:tabs>
          <w:tab w:val="left" w:pos="1220"/>
        </w:tabs>
        <w:spacing w:after="0" w:line="360" w:lineRule="auto"/>
        <w:ind w:firstLine="0"/>
        <w:rPr>
          <w:rFonts w:ascii="宋体" w:eastAsia="宋体" w:hAnsi="宋体"/>
          <w:sz w:val="28"/>
          <w:szCs w:val="28"/>
        </w:rPr>
      </w:pPr>
    </w:p>
    <w:p w:rsidR="00C46546" w:rsidRPr="0097783F" w:rsidRDefault="00C46546" w:rsidP="00C46546">
      <w:pPr>
        <w:pStyle w:val="1"/>
        <w:shd w:val="clear" w:color="auto" w:fill="auto"/>
        <w:tabs>
          <w:tab w:val="left" w:pos="1220"/>
        </w:tabs>
        <w:spacing w:after="0" w:line="360" w:lineRule="auto"/>
        <w:ind w:firstLine="0"/>
        <w:rPr>
          <w:rFonts w:ascii="宋体" w:eastAsia="宋体" w:hAnsi="宋体"/>
          <w:sz w:val="28"/>
          <w:szCs w:val="28"/>
        </w:rPr>
      </w:pPr>
    </w:p>
    <w:p w:rsidR="00C46546" w:rsidRPr="0097783F" w:rsidRDefault="00C46546" w:rsidP="00C46546">
      <w:pPr>
        <w:pStyle w:val="1"/>
        <w:shd w:val="clear" w:color="auto" w:fill="auto"/>
        <w:tabs>
          <w:tab w:val="left" w:pos="1220"/>
        </w:tabs>
        <w:spacing w:after="0" w:line="360" w:lineRule="auto"/>
        <w:ind w:firstLine="0"/>
        <w:rPr>
          <w:rFonts w:ascii="宋体" w:eastAsia="宋体" w:hAnsi="宋体"/>
          <w:sz w:val="28"/>
          <w:szCs w:val="28"/>
        </w:rPr>
      </w:pPr>
    </w:p>
    <w:p w:rsidR="00C46546" w:rsidRPr="0097783F" w:rsidRDefault="00C46546" w:rsidP="00C46546">
      <w:pPr>
        <w:pStyle w:val="1"/>
        <w:shd w:val="clear" w:color="auto" w:fill="auto"/>
        <w:spacing w:after="0" w:line="360" w:lineRule="auto"/>
        <w:ind w:firstLine="0"/>
        <w:jc w:val="center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Pr="0097783F">
        <w:rPr>
          <w:rFonts w:ascii="宋体" w:eastAsia="宋体" w:hAnsi="宋体"/>
          <w:sz w:val="28"/>
          <w:szCs w:val="28"/>
        </w:rPr>
        <w:t>投标</w:t>
      </w:r>
      <w:r w:rsidRPr="0097783F">
        <w:rPr>
          <w:rFonts w:ascii="宋体" w:eastAsia="宋体" w:hAnsi="宋体" w:hint="eastAsia"/>
          <w:sz w:val="28"/>
          <w:szCs w:val="28"/>
        </w:rPr>
        <w:t>人</w:t>
      </w:r>
      <w:r w:rsidRPr="0097783F"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盖</w:t>
      </w:r>
      <w:r w:rsidRPr="0097783F">
        <w:rPr>
          <w:rFonts w:ascii="宋体" w:eastAsia="宋体" w:hAnsi="宋体"/>
          <w:sz w:val="28"/>
          <w:szCs w:val="28"/>
        </w:rPr>
        <w:t>章）：</w:t>
      </w:r>
    </w:p>
    <w:p w:rsidR="00C46546" w:rsidRPr="0097783F" w:rsidRDefault="00C46546" w:rsidP="00C46546">
      <w:pPr>
        <w:pStyle w:val="1"/>
        <w:shd w:val="clear" w:color="auto" w:fill="auto"/>
        <w:spacing w:after="0" w:line="360" w:lineRule="auto"/>
        <w:ind w:firstLine="0"/>
        <w:jc w:val="center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          </w:t>
      </w:r>
      <w:r w:rsidRPr="0097783F">
        <w:rPr>
          <w:rFonts w:ascii="宋体" w:eastAsia="宋体" w:hAnsi="宋体"/>
          <w:sz w:val="28"/>
          <w:szCs w:val="28"/>
        </w:rPr>
        <w:t>法定代表人（签</w:t>
      </w:r>
      <w:r w:rsidRPr="0097783F">
        <w:rPr>
          <w:rFonts w:ascii="宋体" w:eastAsia="宋体" w:hAnsi="宋体" w:hint="eastAsia"/>
          <w:sz w:val="28"/>
          <w:szCs w:val="28"/>
        </w:rPr>
        <w:t>章</w:t>
      </w:r>
      <w:r w:rsidRPr="0097783F">
        <w:rPr>
          <w:rFonts w:ascii="宋体" w:eastAsia="宋体" w:hAnsi="宋体"/>
          <w:sz w:val="28"/>
          <w:szCs w:val="28"/>
        </w:rPr>
        <w:t>）：</w:t>
      </w:r>
    </w:p>
    <w:p w:rsidR="00C46546" w:rsidRPr="0097783F" w:rsidRDefault="00C46546" w:rsidP="00C46546">
      <w:pPr>
        <w:pStyle w:val="1"/>
        <w:shd w:val="clear" w:color="auto" w:fill="auto"/>
        <w:spacing w:after="0" w:line="360" w:lineRule="auto"/>
        <w:ind w:firstLineChars="1150" w:firstLine="322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</w:t>
      </w:r>
      <w:r w:rsidRPr="0097783F">
        <w:rPr>
          <w:rFonts w:ascii="宋体" w:eastAsia="宋体" w:hAnsi="宋体"/>
          <w:sz w:val="28"/>
          <w:szCs w:val="28"/>
        </w:rPr>
        <w:t>年   月   日</w:t>
      </w:r>
    </w:p>
    <w:p w:rsidR="0079036A" w:rsidRDefault="0079036A">
      <w:bookmarkStart w:id="4" w:name="_GoBack"/>
      <w:bookmarkEnd w:id="4"/>
    </w:p>
    <w:sectPr w:rsidR="0079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B3" w:rsidRDefault="00BD58B3" w:rsidP="00C46546">
      <w:r>
        <w:separator/>
      </w:r>
    </w:p>
  </w:endnote>
  <w:endnote w:type="continuationSeparator" w:id="0">
    <w:p w:rsidR="00BD58B3" w:rsidRDefault="00BD58B3" w:rsidP="00C4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B3" w:rsidRDefault="00BD58B3" w:rsidP="00C46546">
      <w:r>
        <w:separator/>
      </w:r>
    </w:p>
  </w:footnote>
  <w:footnote w:type="continuationSeparator" w:id="0">
    <w:p w:rsidR="00BD58B3" w:rsidRDefault="00BD58B3" w:rsidP="00C4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C"/>
    <w:rsid w:val="00105F2C"/>
    <w:rsid w:val="00575BEA"/>
    <w:rsid w:val="0079036A"/>
    <w:rsid w:val="00BD58B3"/>
    <w:rsid w:val="00C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88457-9067-47D6-A7C3-3836742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46"/>
    <w:pPr>
      <w:widowControl w:val="0"/>
      <w:jc w:val="both"/>
    </w:pPr>
  </w:style>
  <w:style w:type="paragraph" w:styleId="4">
    <w:name w:val="heading 4"/>
    <w:basedOn w:val="a"/>
    <w:next w:val="a0"/>
    <w:link w:val="40"/>
    <w:qFormat/>
    <w:rsid w:val="00575BEA"/>
    <w:pPr>
      <w:keepNext/>
      <w:keepLines/>
      <w:spacing w:beforeLines="100" w:before="312" w:afterLines="100" w:after="312"/>
      <w:jc w:val="left"/>
      <w:outlineLvl w:val="3"/>
    </w:pPr>
    <w:rPr>
      <w:rFonts w:ascii="Arial" w:eastAsia="黑体" w:hAnsi="Arial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rsid w:val="00575BEA"/>
    <w:rPr>
      <w:rFonts w:ascii="Arial" w:eastAsia="黑体" w:hAnsi="Arial" w:cs="Times New Roman"/>
      <w:b/>
      <w:bCs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575B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465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46546"/>
    <w:rPr>
      <w:sz w:val="18"/>
      <w:szCs w:val="18"/>
    </w:rPr>
  </w:style>
  <w:style w:type="character" w:customStyle="1" w:styleId="a8">
    <w:name w:val="正文文本_"/>
    <w:basedOn w:val="a1"/>
    <w:link w:val="1"/>
    <w:rsid w:val="00C46546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8"/>
    <w:qFormat/>
    <w:rsid w:val="00C46546"/>
    <w:pPr>
      <w:shd w:val="clear" w:color="auto" w:fill="FFFFFF"/>
      <w:spacing w:after="140" w:line="420" w:lineRule="auto"/>
      <w:ind w:firstLine="400"/>
      <w:jc w:val="left"/>
    </w:pPr>
    <w:rPr>
      <w:rFonts w:ascii="MingLiU" w:eastAsia="MingLiU" w:hAnsi="MingLiU" w:cs="MingLiU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hannaijing</dc:creator>
  <cp:keywords/>
  <dc:description/>
  <cp:lastModifiedBy>hannaijing</cp:lastModifiedBy>
  <cp:revision>2</cp:revision>
  <dcterms:created xsi:type="dcterms:W3CDTF">2022-01-21T02:49:00Z</dcterms:created>
  <dcterms:modified xsi:type="dcterms:W3CDTF">2022-01-21T02:49:00Z</dcterms:modified>
</cp:coreProperties>
</file>